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7F17" w:rsidRPr="00F91B5A" w:rsidRDefault="00D031A2" w:rsidP="00AB7F17">
      <w:pPr>
        <w:jc w:val="center"/>
        <w:rPr>
          <w:rFonts w:ascii="Times New Roman" w:hAnsi="Times New Roman"/>
          <w:sz w:val="32"/>
          <w:szCs w:val="32"/>
        </w:rPr>
      </w:pPr>
      <w:r>
        <w:rPr>
          <w:rFonts w:ascii="Times New Roman" w:hAnsi="Times New Roman" w:cs="Times New Roman"/>
          <w:b/>
          <w:sz w:val="28"/>
        </w:rPr>
        <w:t xml:space="preserve">        </w:t>
      </w:r>
      <w:r w:rsidR="00AB7F17">
        <w:rPr>
          <w:noProof/>
          <w:lang w:eastAsia="ru-RU"/>
        </w:rPr>
        <mc:AlternateContent>
          <mc:Choice Requires="wps">
            <w:drawing>
              <wp:anchor distT="4294967295" distB="4294967295" distL="114300" distR="114300" simplePos="0" relativeHeight="251659264" behindDoc="0" locked="0" layoutInCell="1" allowOverlap="1" wp14:anchorId="775E132C" wp14:editId="6F126E40">
                <wp:simplePos x="0" y="0"/>
                <wp:positionH relativeFrom="column">
                  <wp:posOffset>-431800</wp:posOffset>
                </wp:positionH>
                <wp:positionV relativeFrom="paragraph">
                  <wp:posOffset>927734</wp:posOffset>
                </wp:positionV>
                <wp:extent cx="6143625" cy="0"/>
                <wp:effectExtent l="0" t="0" r="9525" b="19050"/>
                <wp:wrapNone/>
                <wp:docPr id="42" name="Прямая со стрелкой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3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42" o:spid="_x0000_s1026" type="#_x0000_t32" style="position:absolute;margin-left:-34pt;margin-top:73.05pt;width:483.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"/>
            </w:pict>
          </mc:Fallback>
        </mc:AlternateContent>
      </w:r>
      <w:r w:rsidR="00AB7F17" w:rsidRPr="00F91B5A">
        <w:rPr>
          <w:rFonts w:ascii="Times New Roman" w:hAnsi="Times New Roman"/>
          <w:sz w:val="32"/>
          <w:szCs w:val="32"/>
        </w:rPr>
        <w:t xml:space="preserve">Муниципальное </w:t>
      </w:r>
      <w:r w:rsidR="00AB7F17">
        <w:rPr>
          <w:rFonts w:ascii="Times New Roman" w:hAnsi="Times New Roman"/>
          <w:sz w:val="32"/>
          <w:szCs w:val="32"/>
        </w:rPr>
        <w:t xml:space="preserve">автономное </w:t>
      </w:r>
      <w:r w:rsidR="00AB7F17" w:rsidRPr="00F91B5A">
        <w:rPr>
          <w:rFonts w:ascii="Times New Roman" w:hAnsi="Times New Roman"/>
          <w:sz w:val="32"/>
          <w:szCs w:val="32"/>
        </w:rPr>
        <w:t xml:space="preserve">дошкольное образовательное учреждение детский сад компенсирующего вида №16 «Ёлочка» </w:t>
      </w:r>
      <w:r w:rsidR="00AB7F17">
        <w:rPr>
          <w:rFonts w:ascii="Times New Roman" w:hAnsi="Times New Roman"/>
          <w:sz w:val="32"/>
          <w:szCs w:val="32"/>
        </w:rPr>
        <w:t xml:space="preserve">городского округа </w:t>
      </w:r>
      <w:r w:rsidR="00AB7F17" w:rsidRPr="00F91B5A">
        <w:rPr>
          <w:rFonts w:ascii="Times New Roman" w:hAnsi="Times New Roman"/>
          <w:sz w:val="32"/>
          <w:szCs w:val="32"/>
        </w:rPr>
        <w:t>Ступин</w:t>
      </w:r>
      <w:r w:rsidR="00AB7F17">
        <w:rPr>
          <w:rFonts w:ascii="Times New Roman" w:hAnsi="Times New Roman"/>
          <w:sz w:val="32"/>
          <w:szCs w:val="32"/>
        </w:rPr>
        <w:t>о</w:t>
      </w:r>
      <w:r w:rsidR="00AB7F17" w:rsidRPr="00F91B5A">
        <w:rPr>
          <w:rFonts w:ascii="Times New Roman" w:hAnsi="Times New Roman"/>
          <w:sz w:val="32"/>
          <w:szCs w:val="32"/>
        </w:rPr>
        <w:t xml:space="preserve"> </w:t>
      </w:r>
      <w:r w:rsidR="00AB7F17">
        <w:rPr>
          <w:rFonts w:ascii="Times New Roman" w:hAnsi="Times New Roman"/>
          <w:sz w:val="32"/>
          <w:szCs w:val="32"/>
        </w:rPr>
        <w:t>Московской области</w:t>
      </w:r>
    </w:p>
    <w:p w:rsidR="00AB7F17" w:rsidRPr="00404160" w:rsidRDefault="00AB7F17" w:rsidP="00AB7F17">
      <w:pPr>
        <w:widowControl w:val="0"/>
        <w:suppressAutoHyphens/>
        <w:overflowPunct w:val="0"/>
        <w:autoSpaceDE w:val="0"/>
        <w:autoSpaceDN w:val="0"/>
        <w:spacing w:after="0" w:line="240" w:lineRule="auto"/>
        <w:jc w:val="center"/>
        <w:rPr>
          <w:rFonts w:ascii="Times New Roman" w:eastAsia="Times New Roman" w:hAnsi="Times New Roman" w:cs="Times New Roman"/>
          <w:b/>
          <w:kern w:val="3"/>
          <w:sz w:val="28"/>
          <w:szCs w:val="28"/>
        </w:rPr>
      </w:pPr>
    </w:p>
    <w:p w:rsidR="00AB7F17" w:rsidRPr="00404160" w:rsidRDefault="00AB7F17" w:rsidP="00AB7F17">
      <w:pPr>
        <w:widowControl w:val="0"/>
        <w:suppressAutoHyphens/>
        <w:overflowPunct w:val="0"/>
        <w:autoSpaceDE w:val="0"/>
        <w:autoSpaceDN w:val="0"/>
        <w:spacing w:after="0" w:line="240" w:lineRule="auto"/>
        <w:rPr>
          <w:rFonts w:ascii="Times New Roman" w:eastAsia="Times New Roman" w:hAnsi="Times New Roman" w:cs="Times New Roman"/>
          <w:b/>
          <w:kern w:val="3"/>
          <w:sz w:val="36"/>
          <w:szCs w:val="36"/>
        </w:rPr>
      </w:pPr>
    </w:p>
    <w:p w:rsidR="00AB7F17" w:rsidRDefault="00AB7F17" w:rsidP="00AB7F17">
      <w:pPr>
        <w:rPr>
          <w:rFonts w:ascii="Times New Roman" w:hAnsi="Times New Roman" w:cs="Times New Roman"/>
        </w:rPr>
      </w:pPr>
    </w:p>
    <w:p w:rsidR="00AB7F17" w:rsidRDefault="00AB7F17" w:rsidP="00AB7F17">
      <w:pPr>
        <w:rPr>
          <w:rFonts w:ascii="Times New Roman" w:hAnsi="Times New Roman" w:cs="Times New Roman"/>
        </w:rPr>
      </w:pPr>
    </w:p>
    <w:p w:rsidR="00AB7F17" w:rsidRDefault="00AB7F17" w:rsidP="00AB7F17">
      <w:pPr>
        <w:rPr>
          <w:rFonts w:ascii="Times New Roman" w:hAnsi="Times New Roman" w:cs="Times New Roman"/>
        </w:rPr>
      </w:pPr>
    </w:p>
    <w:p w:rsidR="00AB7F17" w:rsidRDefault="00AB7F17" w:rsidP="00AB7F17">
      <w:pPr>
        <w:rPr>
          <w:rFonts w:ascii="Times New Roman" w:hAnsi="Times New Roman" w:cs="Times New Roman"/>
        </w:rPr>
      </w:pPr>
    </w:p>
    <w:p w:rsidR="00AB7F17" w:rsidRDefault="00AB7F17" w:rsidP="00AB7F17">
      <w:pPr>
        <w:rPr>
          <w:rFonts w:ascii="Times New Roman" w:hAnsi="Times New Roman" w:cs="Times New Roman"/>
        </w:rPr>
      </w:pPr>
    </w:p>
    <w:p w:rsidR="00AB7F17" w:rsidRDefault="00AB7F17" w:rsidP="00AB7F17">
      <w:pPr>
        <w:rPr>
          <w:rFonts w:ascii="Times New Roman" w:hAnsi="Times New Roman" w:cs="Times New Roman"/>
        </w:rPr>
      </w:pPr>
    </w:p>
    <w:p w:rsidR="00AB7F17" w:rsidRDefault="00AB7F17" w:rsidP="00AB7F17">
      <w:pPr>
        <w:rPr>
          <w:rFonts w:ascii="Times New Roman" w:hAnsi="Times New Roman" w:cs="Times New Roman"/>
        </w:rPr>
      </w:pPr>
    </w:p>
    <w:p w:rsidR="00AB7F17" w:rsidRDefault="00AB7F17" w:rsidP="00AB7F17">
      <w:pPr>
        <w:rPr>
          <w:rFonts w:ascii="Times New Roman" w:hAnsi="Times New Roman" w:cs="Times New Roman"/>
        </w:rPr>
      </w:pPr>
    </w:p>
    <w:p w:rsidR="00AB7F17" w:rsidRPr="00AB7F17" w:rsidRDefault="00AB7F17" w:rsidP="00AB7F17">
      <w:pPr>
        <w:jc w:val="center"/>
        <w:rPr>
          <w:rFonts w:ascii="Times New Roman" w:eastAsia="Times New Roman" w:hAnsi="Times New Roman" w:cs="Times New Roman"/>
          <w:b/>
          <w:spacing w:val="15"/>
          <w:sz w:val="52"/>
          <w:szCs w:val="44"/>
        </w:rPr>
      </w:pPr>
      <w:r w:rsidRPr="00AB7F17">
        <w:rPr>
          <w:rFonts w:ascii="Times New Roman" w:eastAsia="Times New Roman" w:hAnsi="Times New Roman" w:cs="Times New Roman"/>
          <w:b/>
          <w:spacing w:val="15"/>
          <w:sz w:val="52"/>
          <w:szCs w:val="44"/>
        </w:rPr>
        <w:t>«Технология проектной деятельности»</w:t>
      </w:r>
    </w:p>
    <w:p w:rsidR="00AB7F17" w:rsidRPr="00AB7F17" w:rsidRDefault="00AB7F17" w:rsidP="00AB7F17">
      <w:pPr>
        <w:rPr>
          <w:rFonts w:ascii="Times New Roman" w:hAnsi="Times New Roman"/>
          <w:b/>
          <w:sz w:val="48"/>
          <w:szCs w:val="32"/>
        </w:rPr>
      </w:pPr>
      <w:r>
        <w:rPr>
          <w:rFonts w:ascii="Times New Roman" w:hAnsi="Times New Roman"/>
          <w:b/>
          <w:sz w:val="48"/>
          <w:szCs w:val="32"/>
        </w:rPr>
        <w:t xml:space="preserve">              </w:t>
      </w:r>
      <w:r w:rsidRPr="00AB7F17">
        <w:rPr>
          <w:rFonts w:ascii="Times New Roman" w:hAnsi="Times New Roman"/>
          <w:b/>
          <w:sz w:val="48"/>
          <w:szCs w:val="32"/>
        </w:rPr>
        <w:t xml:space="preserve">  (</w:t>
      </w:r>
      <w:r w:rsidRPr="00AB7F17">
        <w:rPr>
          <w:rFonts w:ascii="Times New Roman" w:hAnsi="Times New Roman" w:cs="Times New Roman"/>
          <w:sz w:val="40"/>
        </w:rPr>
        <w:t xml:space="preserve">Н. Е. </w:t>
      </w:r>
      <w:proofErr w:type="spellStart"/>
      <w:r w:rsidRPr="00AB7F17">
        <w:rPr>
          <w:rFonts w:ascii="Times New Roman" w:hAnsi="Times New Roman" w:cs="Times New Roman"/>
          <w:sz w:val="40"/>
        </w:rPr>
        <w:t>Веракса</w:t>
      </w:r>
      <w:proofErr w:type="spellEnd"/>
      <w:r w:rsidRPr="003A61A1">
        <w:rPr>
          <w:rFonts w:ascii="Times New Roman" w:hAnsi="Times New Roman" w:cs="Times New Roman"/>
          <w:sz w:val="28"/>
        </w:rPr>
        <w:t xml:space="preserve">., </w:t>
      </w:r>
      <w:proofErr w:type="spellStart"/>
      <w:r w:rsidRPr="00AB7F17">
        <w:rPr>
          <w:rFonts w:ascii="Times New Roman" w:hAnsi="Times New Roman" w:cs="Times New Roman"/>
          <w:sz w:val="40"/>
          <w:szCs w:val="40"/>
        </w:rPr>
        <w:t>Веракса</w:t>
      </w:r>
      <w:proofErr w:type="spellEnd"/>
      <w:r w:rsidRPr="00AB7F17">
        <w:rPr>
          <w:rFonts w:ascii="Times New Roman" w:hAnsi="Times New Roman" w:cs="Times New Roman"/>
          <w:sz w:val="40"/>
          <w:szCs w:val="40"/>
        </w:rPr>
        <w:t xml:space="preserve"> А.Н.</w:t>
      </w:r>
      <w:r w:rsidRPr="00AB7F17">
        <w:rPr>
          <w:rFonts w:ascii="Times New Roman" w:hAnsi="Times New Roman" w:cs="Times New Roman"/>
          <w:sz w:val="40"/>
          <w:szCs w:val="40"/>
        </w:rPr>
        <w:t>)</w:t>
      </w:r>
    </w:p>
    <w:p w:rsidR="00AB7F17" w:rsidRDefault="00AB7F17" w:rsidP="00AB7F17">
      <w:pPr>
        <w:rPr>
          <w:rFonts w:ascii="Times New Roman" w:eastAsia="Times New Roman" w:hAnsi="Times New Roman" w:cs="Times New Roman"/>
          <w:spacing w:val="15"/>
          <w:sz w:val="44"/>
          <w:szCs w:val="44"/>
        </w:rPr>
      </w:pPr>
    </w:p>
    <w:p w:rsidR="00AB7F17" w:rsidRPr="009034EC" w:rsidRDefault="00AB7F17" w:rsidP="00AB7F17">
      <w:pPr>
        <w:ind w:left="2835"/>
        <w:rPr>
          <w:rFonts w:ascii="Times New Roman" w:eastAsiaTheme="minorEastAsia" w:hAnsi="Times New Roman" w:cs="Times New Roman"/>
          <w:sz w:val="28"/>
          <w:szCs w:val="28"/>
        </w:rPr>
      </w:pPr>
      <w:r>
        <w:rPr>
          <w:rFonts w:ascii="Times New Roman" w:hAnsi="Times New Roman" w:cs="Times New Roman"/>
          <w:sz w:val="28"/>
          <w:szCs w:val="28"/>
        </w:rPr>
        <w:t xml:space="preserve">           </w:t>
      </w:r>
    </w:p>
    <w:p w:rsidR="00AB7F17" w:rsidRPr="00F91B5A" w:rsidRDefault="00AB7F17" w:rsidP="00AB7F17">
      <w:pPr>
        <w:jc w:val="center"/>
        <w:rPr>
          <w:rFonts w:ascii="Times New Roman" w:hAnsi="Times New Roman"/>
          <w:b/>
          <w:sz w:val="32"/>
          <w:szCs w:val="32"/>
        </w:rPr>
      </w:pPr>
      <w:r w:rsidRPr="00F91B5A">
        <w:rPr>
          <w:rFonts w:ascii="Times New Roman" w:hAnsi="Times New Roman"/>
          <w:b/>
          <w:sz w:val="32"/>
          <w:szCs w:val="32"/>
        </w:rPr>
        <w:t xml:space="preserve">                                             </w:t>
      </w:r>
      <w:r>
        <w:rPr>
          <w:rFonts w:ascii="Times New Roman" w:hAnsi="Times New Roman"/>
          <w:b/>
          <w:sz w:val="32"/>
          <w:szCs w:val="32"/>
        </w:rPr>
        <w:t xml:space="preserve">                             </w:t>
      </w:r>
      <w:r w:rsidRPr="00F91B5A">
        <w:rPr>
          <w:rFonts w:ascii="Times New Roman" w:hAnsi="Times New Roman"/>
          <w:b/>
          <w:sz w:val="32"/>
          <w:szCs w:val="32"/>
        </w:rPr>
        <w:t>Воспитатель: Орлова</w:t>
      </w:r>
    </w:p>
    <w:p w:rsidR="00AB7F17" w:rsidRDefault="00AB7F17" w:rsidP="00AB7F17">
      <w:pPr>
        <w:jc w:val="center"/>
        <w:rPr>
          <w:rFonts w:ascii="Times New Roman" w:hAnsi="Times New Roman"/>
          <w:b/>
          <w:sz w:val="32"/>
          <w:szCs w:val="32"/>
        </w:rPr>
      </w:pPr>
      <w:r>
        <w:rPr>
          <w:rFonts w:ascii="Times New Roman" w:hAnsi="Times New Roman"/>
          <w:b/>
          <w:sz w:val="32"/>
          <w:szCs w:val="32"/>
        </w:rPr>
        <w:t xml:space="preserve">                                                                          Наталья Николаевна</w:t>
      </w:r>
    </w:p>
    <w:p w:rsidR="00AB7F17" w:rsidRDefault="00AB7F17" w:rsidP="00AB7F17">
      <w:pPr>
        <w:ind w:left="708"/>
        <w:rPr>
          <w:rFonts w:ascii="Times New Roman" w:hAnsi="Times New Roman"/>
          <w:b/>
          <w:sz w:val="32"/>
          <w:szCs w:val="32"/>
        </w:rPr>
      </w:pPr>
      <w:r>
        <w:rPr>
          <w:rFonts w:ascii="Times New Roman" w:hAnsi="Times New Roman"/>
          <w:b/>
          <w:sz w:val="32"/>
          <w:szCs w:val="32"/>
        </w:rPr>
        <w:t xml:space="preserve">                                      </w:t>
      </w:r>
    </w:p>
    <w:p w:rsidR="00AB7F17" w:rsidRDefault="00AB7F17" w:rsidP="00AB7F17">
      <w:pPr>
        <w:ind w:left="708"/>
        <w:rPr>
          <w:rFonts w:ascii="Times New Roman" w:hAnsi="Times New Roman"/>
          <w:b/>
          <w:sz w:val="32"/>
          <w:szCs w:val="32"/>
        </w:rPr>
      </w:pPr>
    </w:p>
    <w:p w:rsidR="00AB7F17" w:rsidRDefault="00AB7F17" w:rsidP="00AB7F17">
      <w:pPr>
        <w:ind w:left="708"/>
        <w:rPr>
          <w:rFonts w:ascii="Times New Roman" w:hAnsi="Times New Roman"/>
          <w:b/>
          <w:sz w:val="28"/>
          <w:szCs w:val="32"/>
        </w:rPr>
      </w:pPr>
      <w:r>
        <w:rPr>
          <w:rFonts w:ascii="Times New Roman" w:hAnsi="Times New Roman"/>
          <w:b/>
          <w:sz w:val="32"/>
          <w:szCs w:val="32"/>
        </w:rPr>
        <w:t xml:space="preserve">                                    Ступино                                                                                                                                                   </w:t>
      </w:r>
      <w:r>
        <w:rPr>
          <w:rFonts w:ascii="Times New Roman" w:hAnsi="Times New Roman"/>
          <w:b/>
          <w:sz w:val="28"/>
          <w:szCs w:val="32"/>
        </w:rPr>
        <w:t xml:space="preserve">                            </w:t>
      </w:r>
    </w:p>
    <w:p w:rsidR="00AB7F17" w:rsidRDefault="00AB7F17" w:rsidP="00AB7F17">
      <w:pPr>
        <w:rPr>
          <w:rFonts w:ascii="Times New Roman" w:eastAsia="Times New Roman" w:hAnsi="Times New Roman" w:cs="Times New Roman"/>
          <w:b/>
          <w:kern w:val="3"/>
          <w:sz w:val="28"/>
          <w:szCs w:val="28"/>
        </w:rPr>
      </w:pPr>
      <w:r>
        <w:rPr>
          <w:rFonts w:ascii="Times New Roman" w:hAnsi="Times New Roman"/>
          <w:b/>
          <w:sz w:val="28"/>
          <w:szCs w:val="32"/>
        </w:rPr>
        <w:t xml:space="preserve">                                                        201</w:t>
      </w:r>
      <w:r>
        <w:rPr>
          <w:rFonts w:ascii="Times New Roman" w:eastAsia="Times New Roman" w:hAnsi="Times New Roman" w:cs="Times New Roman"/>
          <w:b/>
          <w:kern w:val="3"/>
          <w:sz w:val="28"/>
          <w:szCs w:val="28"/>
        </w:rPr>
        <w:t>8</w:t>
      </w:r>
      <w:r w:rsidRPr="00404160">
        <w:rPr>
          <w:rFonts w:ascii="Times New Roman" w:eastAsia="Times New Roman" w:hAnsi="Times New Roman" w:cs="Times New Roman"/>
          <w:b/>
          <w:kern w:val="3"/>
          <w:sz w:val="28"/>
          <w:szCs w:val="28"/>
        </w:rPr>
        <w:t xml:space="preserve"> </w:t>
      </w:r>
    </w:p>
    <w:p w:rsidR="00D031A2" w:rsidRDefault="00D031A2" w:rsidP="00D031A2">
      <w:pPr>
        <w:rPr>
          <w:rFonts w:ascii="Times New Roman" w:hAnsi="Times New Roman" w:cs="Times New Roman"/>
          <w:b/>
          <w:sz w:val="28"/>
        </w:rPr>
      </w:pPr>
      <w:r>
        <w:rPr>
          <w:rFonts w:ascii="Times New Roman" w:hAnsi="Times New Roman" w:cs="Times New Roman"/>
          <w:b/>
          <w:sz w:val="28"/>
        </w:rPr>
        <w:t xml:space="preserve">                        </w:t>
      </w:r>
    </w:p>
    <w:p w:rsidR="00D031A2" w:rsidRDefault="00D031A2" w:rsidP="00D031A2">
      <w:pPr>
        <w:rPr>
          <w:rFonts w:ascii="Times New Roman" w:hAnsi="Times New Roman" w:cs="Times New Roman"/>
          <w:b/>
          <w:sz w:val="28"/>
        </w:rPr>
      </w:pPr>
    </w:p>
    <w:p w:rsidR="00AB7F17" w:rsidRPr="00AB7F17" w:rsidRDefault="00AB7F17" w:rsidP="00AB7F17">
      <w:pPr>
        <w:ind w:firstLine="851"/>
        <w:jc w:val="both"/>
        <w:rPr>
          <w:rFonts w:ascii="Times New Roman" w:hAnsi="Times New Roman" w:cs="Times New Roman"/>
          <w:sz w:val="32"/>
        </w:rPr>
      </w:pPr>
      <w:proofErr w:type="spellStart"/>
      <w:r w:rsidRPr="00AB7F17">
        <w:rPr>
          <w:rFonts w:ascii="Times New Roman" w:hAnsi="Times New Roman" w:cs="Times New Roman"/>
          <w:b/>
          <w:sz w:val="32"/>
        </w:rPr>
        <w:lastRenderedPageBreak/>
        <w:t>Веракса</w:t>
      </w:r>
      <w:proofErr w:type="spellEnd"/>
      <w:r w:rsidRPr="00AB7F17">
        <w:rPr>
          <w:rFonts w:ascii="Times New Roman" w:hAnsi="Times New Roman" w:cs="Times New Roman"/>
          <w:b/>
          <w:sz w:val="32"/>
        </w:rPr>
        <w:t xml:space="preserve"> Николай Евгеньевич</w:t>
      </w:r>
      <w:r w:rsidRPr="00AB7F17">
        <w:rPr>
          <w:rFonts w:ascii="Times New Roman" w:hAnsi="Times New Roman" w:cs="Times New Roman"/>
          <w:sz w:val="32"/>
        </w:rPr>
        <w:t xml:space="preserve"> – доктор психологических наук, профессор, заведующий кафедрой социальной психологии развития МГППУ, заведующий лабораторией педагогики и психологии способностей Института развития дошкольного образования РАО, главный редактор журнала «Современное дошкольное образование. Теория и практика». Адрес персонального сайта – www.veraksaru </w:t>
      </w:r>
    </w:p>
    <w:p w:rsidR="00AB7F17" w:rsidRPr="00AB7F17" w:rsidRDefault="00AB7F17" w:rsidP="00AB7F17">
      <w:pPr>
        <w:ind w:firstLine="851"/>
        <w:jc w:val="both"/>
        <w:rPr>
          <w:rFonts w:ascii="Times New Roman" w:hAnsi="Times New Roman" w:cs="Times New Roman"/>
          <w:sz w:val="48"/>
        </w:rPr>
      </w:pPr>
      <w:proofErr w:type="spellStart"/>
      <w:r w:rsidRPr="00AB7F17">
        <w:rPr>
          <w:rFonts w:ascii="Times New Roman" w:hAnsi="Times New Roman" w:cs="Times New Roman"/>
          <w:b/>
          <w:sz w:val="32"/>
        </w:rPr>
        <w:t>Веракса</w:t>
      </w:r>
      <w:proofErr w:type="spellEnd"/>
      <w:r w:rsidRPr="00AB7F17">
        <w:rPr>
          <w:rFonts w:ascii="Times New Roman" w:hAnsi="Times New Roman" w:cs="Times New Roman"/>
          <w:b/>
          <w:sz w:val="32"/>
        </w:rPr>
        <w:t xml:space="preserve"> Александр Николаевич</w:t>
      </w:r>
      <w:r w:rsidRPr="00AB7F17">
        <w:rPr>
          <w:rFonts w:ascii="Times New Roman" w:hAnsi="Times New Roman" w:cs="Times New Roman"/>
          <w:sz w:val="32"/>
        </w:rPr>
        <w:t xml:space="preserve"> – аспирант факультета психологии МГУ им. М.В. Ломоносова, преподаватель факультета социальной психологии МГППУ, магистр в области психологического консультирования (Манчестерский университет, Великобритания).</w:t>
      </w:r>
    </w:p>
    <w:p w:rsidR="00D031A2" w:rsidRPr="00AB7F17" w:rsidRDefault="00D031A2" w:rsidP="00AB7F17">
      <w:pPr>
        <w:ind w:firstLine="851"/>
        <w:jc w:val="both"/>
        <w:rPr>
          <w:rFonts w:ascii="Times New Roman" w:hAnsi="Times New Roman" w:cs="Times New Roman"/>
          <w:b/>
          <w:sz w:val="40"/>
        </w:rPr>
      </w:pPr>
    </w:p>
    <w:p w:rsidR="00D031A2" w:rsidRPr="00AB7F17" w:rsidRDefault="00D031A2" w:rsidP="00D031A2">
      <w:pPr>
        <w:rPr>
          <w:rFonts w:ascii="Times New Roman" w:hAnsi="Times New Roman" w:cs="Times New Roman"/>
          <w:b/>
          <w:sz w:val="40"/>
        </w:rPr>
      </w:pPr>
    </w:p>
    <w:p w:rsidR="00AB7F17" w:rsidRDefault="00AB7F17" w:rsidP="00D031A2">
      <w:pPr>
        <w:rPr>
          <w:rFonts w:ascii="Times New Roman" w:hAnsi="Times New Roman" w:cs="Times New Roman"/>
          <w:b/>
          <w:sz w:val="28"/>
        </w:rPr>
      </w:pPr>
    </w:p>
    <w:p w:rsidR="00AB7F17" w:rsidRDefault="00AB7F17" w:rsidP="00D031A2">
      <w:pPr>
        <w:rPr>
          <w:rFonts w:ascii="Times New Roman" w:hAnsi="Times New Roman" w:cs="Times New Roman"/>
          <w:b/>
          <w:sz w:val="28"/>
        </w:rPr>
      </w:pPr>
    </w:p>
    <w:p w:rsidR="00AB7F17" w:rsidRDefault="00AB7F17" w:rsidP="00D031A2">
      <w:pPr>
        <w:rPr>
          <w:rFonts w:ascii="Times New Roman" w:hAnsi="Times New Roman" w:cs="Times New Roman"/>
          <w:b/>
          <w:sz w:val="28"/>
        </w:rPr>
      </w:pPr>
    </w:p>
    <w:p w:rsidR="00AB7F17" w:rsidRDefault="00AB7F17" w:rsidP="00D031A2">
      <w:pPr>
        <w:rPr>
          <w:rFonts w:ascii="Times New Roman" w:hAnsi="Times New Roman" w:cs="Times New Roman"/>
          <w:b/>
          <w:sz w:val="28"/>
        </w:rPr>
      </w:pPr>
    </w:p>
    <w:p w:rsidR="00AB7F17" w:rsidRDefault="00AB7F17" w:rsidP="00D031A2">
      <w:pPr>
        <w:rPr>
          <w:rFonts w:ascii="Times New Roman" w:hAnsi="Times New Roman" w:cs="Times New Roman"/>
          <w:b/>
          <w:sz w:val="28"/>
        </w:rPr>
      </w:pPr>
    </w:p>
    <w:p w:rsidR="00AB7F17" w:rsidRDefault="00AB7F17" w:rsidP="00D031A2">
      <w:pPr>
        <w:rPr>
          <w:rFonts w:ascii="Times New Roman" w:hAnsi="Times New Roman" w:cs="Times New Roman"/>
          <w:b/>
          <w:sz w:val="28"/>
        </w:rPr>
      </w:pPr>
    </w:p>
    <w:p w:rsidR="00AB7F17" w:rsidRDefault="00AB7F17" w:rsidP="00D031A2">
      <w:pPr>
        <w:rPr>
          <w:rFonts w:ascii="Times New Roman" w:hAnsi="Times New Roman" w:cs="Times New Roman"/>
          <w:b/>
          <w:sz w:val="28"/>
        </w:rPr>
      </w:pPr>
    </w:p>
    <w:p w:rsidR="00AB7F17" w:rsidRDefault="00AB7F17" w:rsidP="00D031A2">
      <w:pPr>
        <w:rPr>
          <w:rFonts w:ascii="Times New Roman" w:hAnsi="Times New Roman" w:cs="Times New Roman"/>
          <w:b/>
          <w:sz w:val="28"/>
        </w:rPr>
      </w:pPr>
    </w:p>
    <w:p w:rsidR="00AB7F17" w:rsidRDefault="00AB7F17" w:rsidP="00D031A2">
      <w:pPr>
        <w:rPr>
          <w:rFonts w:ascii="Times New Roman" w:hAnsi="Times New Roman" w:cs="Times New Roman"/>
          <w:b/>
          <w:sz w:val="28"/>
        </w:rPr>
      </w:pPr>
    </w:p>
    <w:p w:rsidR="00AB7F17" w:rsidRDefault="00AB7F17" w:rsidP="00D031A2">
      <w:pPr>
        <w:rPr>
          <w:rFonts w:ascii="Times New Roman" w:hAnsi="Times New Roman" w:cs="Times New Roman"/>
          <w:b/>
          <w:sz w:val="28"/>
        </w:rPr>
      </w:pPr>
    </w:p>
    <w:p w:rsidR="00AB7F17" w:rsidRDefault="00AB7F17" w:rsidP="00D031A2">
      <w:pPr>
        <w:rPr>
          <w:rFonts w:ascii="Times New Roman" w:hAnsi="Times New Roman" w:cs="Times New Roman"/>
          <w:b/>
          <w:sz w:val="28"/>
        </w:rPr>
      </w:pPr>
    </w:p>
    <w:p w:rsidR="00AB7F17" w:rsidRDefault="00AB7F17" w:rsidP="00D031A2">
      <w:pPr>
        <w:rPr>
          <w:rFonts w:ascii="Times New Roman" w:hAnsi="Times New Roman" w:cs="Times New Roman"/>
          <w:b/>
          <w:sz w:val="28"/>
        </w:rPr>
      </w:pPr>
    </w:p>
    <w:p w:rsidR="00D031A2" w:rsidRDefault="00D031A2" w:rsidP="00D031A2">
      <w:pPr>
        <w:rPr>
          <w:rFonts w:ascii="Times New Roman" w:hAnsi="Times New Roman" w:cs="Times New Roman"/>
          <w:b/>
          <w:sz w:val="28"/>
        </w:rPr>
      </w:pPr>
    </w:p>
    <w:p w:rsidR="00D031A2" w:rsidRPr="00D031A2" w:rsidRDefault="00D031A2" w:rsidP="00D031A2">
      <w:pPr>
        <w:rPr>
          <w:rFonts w:ascii="Times New Roman" w:hAnsi="Times New Roman" w:cs="Times New Roman"/>
          <w:b/>
          <w:sz w:val="28"/>
        </w:rPr>
      </w:pPr>
      <w:r>
        <w:rPr>
          <w:rFonts w:ascii="Times New Roman" w:hAnsi="Times New Roman" w:cs="Times New Roman"/>
          <w:b/>
          <w:sz w:val="28"/>
        </w:rPr>
        <w:lastRenderedPageBreak/>
        <w:t xml:space="preserve">                               </w:t>
      </w:r>
      <w:r w:rsidRPr="00D031A2">
        <w:rPr>
          <w:rFonts w:ascii="Times New Roman" w:hAnsi="Times New Roman" w:cs="Times New Roman"/>
          <w:b/>
          <w:sz w:val="28"/>
        </w:rPr>
        <w:t>Пояснительная записка</w:t>
      </w:r>
      <w:r>
        <w:rPr>
          <w:rFonts w:ascii="Times New Roman" w:hAnsi="Times New Roman" w:cs="Times New Roman"/>
          <w:b/>
          <w:sz w:val="28"/>
        </w:rPr>
        <w:t>.</w:t>
      </w:r>
      <w:r w:rsidRPr="00D031A2">
        <w:rPr>
          <w:rFonts w:ascii="Times New Roman" w:hAnsi="Times New Roman" w:cs="Times New Roman"/>
          <w:b/>
          <w:sz w:val="28"/>
        </w:rPr>
        <w:t xml:space="preserve"> </w:t>
      </w:r>
    </w:p>
    <w:p w:rsidR="00D031A2" w:rsidRDefault="00D031A2" w:rsidP="00D031A2">
      <w:pPr>
        <w:ind w:firstLine="851"/>
        <w:rPr>
          <w:rFonts w:ascii="Times New Roman" w:hAnsi="Times New Roman" w:cs="Times New Roman"/>
          <w:sz w:val="28"/>
        </w:rPr>
      </w:pPr>
      <w:r w:rsidRPr="003A61A1">
        <w:rPr>
          <w:rFonts w:ascii="Times New Roman" w:hAnsi="Times New Roman" w:cs="Times New Roman"/>
          <w:sz w:val="28"/>
        </w:rPr>
        <w:t xml:space="preserve">Н. Е. </w:t>
      </w:r>
      <w:proofErr w:type="spellStart"/>
      <w:r w:rsidRPr="003A61A1">
        <w:rPr>
          <w:rFonts w:ascii="Times New Roman" w:hAnsi="Times New Roman" w:cs="Times New Roman"/>
          <w:sz w:val="28"/>
        </w:rPr>
        <w:t>Веракса</w:t>
      </w:r>
      <w:proofErr w:type="spellEnd"/>
      <w:r w:rsidRPr="003A61A1">
        <w:rPr>
          <w:rFonts w:ascii="Times New Roman" w:hAnsi="Times New Roman" w:cs="Times New Roman"/>
          <w:sz w:val="28"/>
        </w:rPr>
        <w:t xml:space="preserve"> отмечает, что использование метода проектов в работе с дошкольниками способствует повышению инициативности и самооценки ребенка. Участвуя в проекте, ребенок ощущает себя значимым в группе сверстников, вносит свой вклад в общее дело, радуется своим успехам. Использование метода проектов в дошкольном образовании позволяет значительно повысить самостоятельную активность детей, развить творческое мышление, умение детей самостоятельно, разными способами находить информацию об интересующем предмете или явлении и использовать эти знания для создания новых объектов. </w:t>
      </w:r>
    </w:p>
    <w:p w:rsidR="00D031A2" w:rsidRPr="00D031A2" w:rsidRDefault="00D031A2" w:rsidP="00D031A2">
      <w:pPr>
        <w:rPr>
          <w:rFonts w:ascii="Times New Roman" w:hAnsi="Times New Roman" w:cs="Times New Roman"/>
          <w:b/>
          <w:sz w:val="28"/>
        </w:rPr>
      </w:pPr>
      <w:r>
        <w:rPr>
          <w:rFonts w:ascii="Times New Roman" w:hAnsi="Times New Roman" w:cs="Times New Roman"/>
          <w:b/>
          <w:sz w:val="28"/>
        </w:rPr>
        <w:t xml:space="preserve">                                         </w:t>
      </w:r>
      <w:r w:rsidRPr="00D031A2">
        <w:rPr>
          <w:rFonts w:ascii="Times New Roman" w:hAnsi="Times New Roman" w:cs="Times New Roman"/>
          <w:b/>
          <w:sz w:val="28"/>
        </w:rPr>
        <w:t>Актуальность</w:t>
      </w:r>
      <w:r>
        <w:rPr>
          <w:rFonts w:ascii="Times New Roman" w:hAnsi="Times New Roman" w:cs="Times New Roman"/>
          <w:b/>
          <w:sz w:val="28"/>
        </w:rPr>
        <w:t>.</w:t>
      </w:r>
      <w:r w:rsidRPr="00D031A2">
        <w:rPr>
          <w:rFonts w:ascii="Times New Roman" w:hAnsi="Times New Roman" w:cs="Times New Roman"/>
          <w:b/>
          <w:sz w:val="28"/>
        </w:rPr>
        <w:t xml:space="preserve"> </w:t>
      </w:r>
    </w:p>
    <w:p w:rsidR="00D031A2" w:rsidRDefault="00D031A2" w:rsidP="00D031A2">
      <w:pPr>
        <w:ind w:firstLine="851"/>
        <w:jc w:val="both"/>
        <w:rPr>
          <w:rFonts w:ascii="Times New Roman" w:hAnsi="Times New Roman" w:cs="Times New Roman"/>
          <w:sz w:val="28"/>
        </w:rPr>
      </w:pPr>
      <w:r w:rsidRPr="003A61A1">
        <w:rPr>
          <w:rFonts w:ascii="Times New Roman" w:hAnsi="Times New Roman" w:cs="Times New Roman"/>
          <w:sz w:val="28"/>
        </w:rPr>
        <w:t xml:space="preserve">В современном образовательном процессе, в том числе и в дошкольной среде, много внимания уделяется проектированию. Метод проектов позволяет воспитать самостоятельную и ответственную личность, развивать творческие и умственные способности ребёнка, а также способствует развитию целеустремленности, настойчивости. Темы проектов рождаются именно из интересов детей. Проектный метод обучения является для дошкольных образовательных учреждений инновационным. Он направлен на развитие личности ребенка, его познавательных, творческих способностей. </w:t>
      </w:r>
    </w:p>
    <w:p w:rsidR="00D031A2" w:rsidRDefault="00D031A2" w:rsidP="00D031A2">
      <w:pPr>
        <w:ind w:firstLine="851"/>
        <w:jc w:val="both"/>
        <w:rPr>
          <w:rFonts w:ascii="Times New Roman" w:hAnsi="Times New Roman" w:cs="Times New Roman"/>
          <w:sz w:val="28"/>
        </w:rPr>
      </w:pPr>
      <w:r w:rsidRPr="003A61A1">
        <w:rPr>
          <w:rFonts w:ascii="Times New Roman" w:hAnsi="Times New Roman" w:cs="Times New Roman"/>
          <w:sz w:val="28"/>
        </w:rPr>
        <w:t xml:space="preserve">Федеральные государственные требования (ФГОС) к структуре основной общеобразовательной программы дошкольного образования говорят о том, что программа дошкольного образовательного учреждения должна строиться с учетом принципа интеграции образовательной области в соответствии с возрастными возможностями и спецификой образовательных областей. Человек должен, как можно раньше получить позитивный социальный опыт реализации собственных замыслов. Современный педагог должен владеть знаниями и умениями педагогического проектирования и организации проектной деятельности, нацеленных на преобразование будущего в сфере воспитания и образования дошкольников. </w:t>
      </w:r>
    </w:p>
    <w:p w:rsidR="00D031A2" w:rsidRDefault="00D031A2" w:rsidP="00D031A2">
      <w:pPr>
        <w:ind w:firstLine="851"/>
        <w:jc w:val="both"/>
        <w:rPr>
          <w:rFonts w:ascii="Times New Roman" w:hAnsi="Times New Roman" w:cs="Times New Roman"/>
          <w:sz w:val="28"/>
        </w:rPr>
      </w:pPr>
      <w:r w:rsidRPr="003A61A1">
        <w:rPr>
          <w:rFonts w:ascii="Times New Roman" w:hAnsi="Times New Roman" w:cs="Times New Roman"/>
          <w:sz w:val="28"/>
        </w:rPr>
        <w:t xml:space="preserve">Таким образом, используя в своей работе педагогическое проектирование, а в работе с дошкольниками, мы реализуем личностно - ориентированный и развивающий подход к обучению и воспитанию. Проектная деятельность позволяет нам: </w:t>
      </w:r>
    </w:p>
    <w:p w:rsidR="00D031A2" w:rsidRDefault="00D031A2" w:rsidP="00D031A2">
      <w:pPr>
        <w:ind w:firstLine="851"/>
        <w:jc w:val="both"/>
        <w:rPr>
          <w:rFonts w:ascii="Times New Roman" w:hAnsi="Times New Roman" w:cs="Times New Roman"/>
          <w:sz w:val="28"/>
        </w:rPr>
      </w:pPr>
      <w:r w:rsidRPr="003A61A1">
        <w:rPr>
          <w:rFonts w:ascii="Times New Roman" w:hAnsi="Times New Roman" w:cs="Times New Roman"/>
          <w:sz w:val="28"/>
        </w:rPr>
        <w:t>- Повысить профессиональный уровень педагогов и степень их вовлечения в деятельность, сделать коллектив более сплоченным;</w:t>
      </w:r>
    </w:p>
    <w:p w:rsidR="00D031A2" w:rsidRDefault="00D031A2" w:rsidP="00D031A2">
      <w:pPr>
        <w:ind w:firstLine="851"/>
        <w:jc w:val="both"/>
        <w:rPr>
          <w:rFonts w:ascii="Times New Roman" w:hAnsi="Times New Roman" w:cs="Times New Roman"/>
          <w:sz w:val="28"/>
        </w:rPr>
      </w:pPr>
      <w:r w:rsidRPr="003A61A1">
        <w:rPr>
          <w:rFonts w:ascii="Times New Roman" w:hAnsi="Times New Roman" w:cs="Times New Roman"/>
          <w:sz w:val="28"/>
        </w:rPr>
        <w:lastRenderedPageBreak/>
        <w:t xml:space="preserve"> - Формировать профессиональное взаимодействие педагогов с детьми дошкольного возраста, которое основывается на субъектном отношении педагога к ребенку, индивидуальном подходе, учете зоны ближайшего развития ребенка, мотивационном подходе, доброжелательном отношении к ребенку. </w:t>
      </w:r>
    </w:p>
    <w:p w:rsidR="00D031A2" w:rsidRDefault="00D031A2" w:rsidP="00D031A2">
      <w:pPr>
        <w:ind w:firstLine="851"/>
        <w:jc w:val="both"/>
        <w:rPr>
          <w:rFonts w:ascii="Times New Roman" w:hAnsi="Times New Roman" w:cs="Times New Roman"/>
          <w:sz w:val="28"/>
        </w:rPr>
      </w:pPr>
      <w:r w:rsidRPr="003A61A1">
        <w:rPr>
          <w:rFonts w:ascii="Times New Roman" w:hAnsi="Times New Roman" w:cs="Times New Roman"/>
          <w:sz w:val="28"/>
        </w:rPr>
        <w:t xml:space="preserve">- Развивать систему продуктивного взаимодействия между участниками образовательного процесса (дети вовлекают в проект родителей, общаются между собой и с воспитателем, а при педагогическом проектировании общаются между собой все участники образовательного пространства детского сада), а так же реализуются научные принципы построения основной общеобразовательной программы. Развиваются интегративные качества ребенка, которые являются итоговыми результатами освоения детьми образовательной программы. </w:t>
      </w:r>
    </w:p>
    <w:p w:rsidR="00D031A2" w:rsidRPr="00D031A2" w:rsidRDefault="00D031A2" w:rsidP="00D031A2">
      <w:pPr>
        <w:rPr>
          <w:rFonts w:ascii="Times New Roman" w:hAnsi="Times New Roman" w:cs="Times New Roman"/>
          <w:b/>
          <w:sz w:val="28"/>
        </w:rPr>
      </w:pPr>
      <w:r>
        <w:rPr>
          <w:rFonts w:ascii="Times New Roman" w:hAnsi="Times New Roman" w:cs="Times New Roman"/>
          <w:b/>
          <w:sz w:val="28"/>
        </w:rPr>
        <w:t xml:space="preserve">                               </w:t>
      </w:r>
      <w:r w:rsidRPr="00D031A2">
        <w:rPr>
          <w:rFonts w:ascii="Times New Roman" w:hAnsi="Times New Roman" w:cs="Times New Roman"/>
          <w:b/>
          <w:sz w:val="28"/>
        </w:rPr>
        <w:t>Цель технологии</w:t>
      </w:r>
      <w:r>
        <w:rPr>
          <w:rFonts w:ascii="Times New Roman" w:hAnsi="Times New Roman" w:cs="Times New Roman"/>
          <w:b/>
          <w:sz w:val="28"/>
        </w:rPr>
        <w:t>.</w:t>
      </w:r>
    </w:p>
    <w:p w:rsidR="00D031A2" w:rsidRDefault="00D031A2" w:rsidP="00D031A2">
      <w:pPr>
        <w:ind w:firstLine="851"/>
        <w:rPr>
          <w:rFonts w:ascii="Times New Roman" w:hAnsi="Times New Roman" w:cs="Times New Roman"/>
          <w:sz w:val="28"/>
        </w:rPr>
      </w:pPr>
      <w:r w:rsidRPr="003A61A1">
        <w:rPr>
          <w:rFonts w:ascii="Times New Roman" w:hAnsi="Times New Roman" w:cs="Times New Roman"/>
          <w:sz w:val="28"/>
        </w:rPr>
        <w:t xml:space="preserve"> Формирование у детей и взрослых научно - познавательного, практически – деятельного, творческого отношения к окружающей действительности, развитие свободной творческой личности ребенка. </w:t>
      </w:r>
    </w:p>
    <w:p w:rsidR="00D031A2" w:rsidRPr="00D031A2" w:rsidRDefault="00D031A2" w:rsidP="00D031A2">
      <w:pPr>
        <w:rPr>
          <w:rFonts w:ascii="Times New Roman" w:hAnsi="Times New Roman" w:cs="Times New Roman"/>
          <w:b/>
          <w:sz w:val="28"/>
        </w:rPr>
      </w:pPr>
      <w:r>
        <w:rPr>
          <w:rFonts w:ascii="Times New Roman" w:hAnsi="Times New Roman" w:cs="Times New Roman"/>
          <w:b/>
          <w:sz w:val="28"/>
        </w:rPr>
        <w:t xml:space="preserve">                            </w:t>
      </w:r>
      <w:r w:rsidRPr="00D031A2">
        <w:rPr>
          <w:rFonts w:ascii="Times New Roman" w:hAnsi="Times New Roman" w:cs="Times New Roman"/>
          <w:b/>
          <w:sz w:val="28"/>
        </w:rPr>
        <w:t>Задачи технологии</w:t>
      </w:r>
      <w:proofErr w:type="gramStart"/>
      <w:r w:rsidRPr="00D031A2">
        <w:rPr>
          <w:rFonts w:ascii="Times New Roman" w:hAnsi="Times New Roman" w:cs="Times New Roman"/>
          <w:b/>
          <w:sz w:val="28"/>
        </w:rPr>
        <w:t xml:space="preserve"> </w:t>
      </w:r>
      <w:r>
        <w:rPr>
          <w:rFonts w:ascii="Times New Roman" w:hAnsi="Times New Roman" w:cs="Times New Roman"/>
          <w:b/>
          <w:sz w:val="28"/>
        </w:rPr>
        <w:t>.</w:t>
      </w:r>
      <w:proofErr w:type="gramEnd"/>
    </w:p>
    <w:p w:rsidR="00D031A2" w:rsidRDefault="00D031A2" w:rsidP="00D031A2">
      <w:pPr>
        <w:rPr>
          <w:rFonts w:ascii="Times New Roman" w:hAnsi="Times New Roman" w:cs="Times New Roman"/>
          <w:sz w:val="28"/>
        </w:rPr>
      </w:pPr>
      <w:r w:rsidRPr="003A61A1">
        <w:rPr>
          <w:rFonts w:ascii="Times New Roman" w:hAnsi="Times New Roman" w:cs="Times New Roman"/>
          <w:sz w:val="28"/>
        </w:rPr>
        <w:t>1.Обеспечение психологического благополучия и здоровья детей.</w:t>
      </w:r>
    </w:p>
    <w:p w:rsidR="00D031A2" w:rsidRDefault="00D031A2" w:rsidP="00D031A2">
      <w:pPr>
        <w:rPr>
          <w:rFonts w:ascii="Times New Roman" w:hAnsi="Times New Roman" w:cs="Times New Roman"/>
          <w:sz w:val="28"/>
        </w:rPr>
      </w:pPr>
      <w:r w:rsidRPr="003A61A1">
        <w:rPr>
          <w:rFonts w:ascii="Times New Roman" w:hAnsi="Times New Roman" w:cs="Times New Roman"/>
          <w:sz w:val="28"/>
        </w:rPr>
        <w:t xml:space="preserve"> 2. Развитие познавательных способностей</w:t>
      </w:r>
      <w:r>
        <w:rPr>
          <w:rFonts w:ascii="Times New Roman" w:hAnsi="Times New Roman" w:cs="Times New Roman"/>
          <w:sz w:val="28"/>
        </w:rPr>
        <w:t>.</w:t>
      </w:r>
      <w:r w:rsidRPr="003A61A1">
        <w:rPr>
          <w:rFonts w:ascii="Times New Roman" w:hAnsi="Times New Roman" w:cs="Times New Roman"/>
          <w:sz w:val="28"/>
        </w:rPr>
        <w:t xml:space="preserve"> </w:t>
      </w:r>
    </w:p>
    <w:p w:rsidR="00D031A2" w:rsidRDefault="00D031A2" w:rsidP="00D031A2">
      <w:pPr>
        <w:rPr>
          <w:rFonts w:ascii="Times New Roman" w:hAnsi="Times New Roman" w:cs="Times New Roman"/>
          <w:sz w:val="28"/>
        </w:rPr>
      </w:pPr>
      <w:r w:rsidRPr="003A61A1">
        <w:rPr>
          <w:rFonts w:ascii="Times New Roman" w:hAnsi="Times New Roman" w:cs="Times New Roman"/>
          <w:sz w:val="28"/>
        </w:rPr>
        <w:t>3.Развитие инициативности, любознательности, произвольности, способности к творческому самовыражению.</w:t>
      </w:r>
    </w:p>
    <w:p w:rsidR="00D031A2" w:rsidRDefault="00D031A2" w:rsidP="00D031A2">
      <w:pPr>
        <w:rPr>
          <w:rFonts w:ascii="Times New Roman" w:hAnsi="Times New Roman" w:cs="Times New Roman"/>
          <w:sz w:val="28"/>
        </w:rPr>
      </w:pPr>
      <w:r w:rsidRPr="003A61A1">
        <w:rPr>
          <w:rFonts w:ascii="Times New Roman" w:hAnsi="Times New Roman" w:cs="Times New Roman"/>
          <w:sz w:val="28"/>
        </w:rPr>
        <w:t xml:space="preserve"> 4. Р</w:t>
      </w:r>
      <w:r w:rsidR="00A74653">
        <w:rPr>
          <w:rFonts w:ascii="Times New Roman" w:hAnsi="Times New Roman" w:cs="Times New Roman"/>
          <w:sz w:val="28"/>
        </w:rPr>
        <w:t>азвитию коммуникативных навыков</w:t>
      </w:r>
      <w:r>
        <w:rPr>
          <w:rFonts w:ascii="Times New Roman" w:hAnsi="Times New Roman" w:cs="Times New Roman"/>
          <w:sz w:val="28"/>
        </w:rPr>
        <w:t>.</w:t>
      </w:r>
    </w:p>
    <w:p w:rsidR="00D031A2" w:rsidRPr="00D031A2" w:rsidRDefault="00D031A2" w:rsidP="00D031A2">
      <w:pPr>
        <w:rPr>
          <w:rFonts w:ascii="Times New Roman" w:hAnsi="Times New Roman" w:cs="Times New Roman"/>
          <w:b/>
          <w:sz w:val="28"/>
        </w:rPr>
      </w:pPr>
      <w:r>
        <w:rPr>
          <w:rFonts w:ascii="Times New Roman" w:hAnsi="Times New Roman" w:cs="Times New Roman"/>
          <w:b/>
          <w:sz w:val="28"/>
        </w:rPr>
        <w:t xml:space="preserve">                        </w:t>
      </w:r>
      <w:r w:rsidRPr="00D031A2">
        <w:rPr>
          <w:rFonts w:ascii="Times New Roman" w:hAnsi="Times New Roman" w:cs="Times New Roman"/>
          <w:b/>
          <w:sz w:val="28"/>
        </w:rPr>
        <w:t xml:space="preserve">Принципы технологии. </w:t>
      </w:r>
    </w:p>
    <w:p w:rsidR="00D031A2" w:rsidRDefault="00D031A2" w:rsidP="00D031A2">
      <w:pPr>
        <w:ind w:firstLine="851"/>
        <w:jc w:val="both"/>
        <w:rPr>
          <w:rFonts w:ascii="Times New Roman" w:hAnsi="Times New Roman" w:cs="Times New Roman"/>
          <w:sz w:val="28"/>
        </w:rPr>
      </w:pPr>
      <w:r w:rsidRPr="003A61A1">
        <w:rPr>
          <w:rFonts w:ascii="Times New Roman" w:hAnsi="Times New Roman" w:cs="Times New Roman"/>
          <w:sz w:val="28"/>
        </w:rPr>
        <w:t xml:space="preserve">Проектная деятельность выступает именно как проектная только в том случае, если прямое, натуральное действие оказывается невозможным. Отличие проектной деятельности </w:t>
      </w:r>
      <w:proofErr w:type="gramStart"/>
      <w:r w:rsidRPr="003A61A1">
        <w:rPr>
          <w:rFonts w:ascii="Times New Roman" w:hAnsi="Times New Roman" w:cs="Times New Roman"/>
          <w:sz w:val="28"/>
        </w:rPr>
        <w:t>от</w:t>
      </w:r>
      <w:proofErr w:type="gramEnd"/>
      <w:r w:rsidRPr="003A61A1">
        <w:rPr>
          <w:rFonts w:ascii="Times New Roman" w:hAnsi="Times New Roman" w:cs="Times New Roman"/>
          <w:sz w:val="28"/>
        </w:rPr>
        <w:t xml:space="preserve"> </w:t>
      </w:r>
      <w:proofErr w:type="gramStart"/>
      <w:r w:rsidRPr="003A61A1">
        <w:rPr>
          <w:rFonts w:ascii="Times New Roman" w:hAnsi="Times New Roman" w:cs="Times New Roman"/>
          <w:sz w:val="28"/>
        </w:rPr>
        <w:t>продуктивной</w:t>
      </w:r>
      <w:proofErr w:type="gramEnd"/>
      <w:r w:rsidRPr="003A61A1">
        <w:rPr>
          <w:rFonts w:ascii="Times New Roman" w:hAnsi="Times New Roman" w:cs="Times New Roman"/>
          <w:sz w:val="28"/>
        </w:rPr>
        <w:t xml:space="preserve"> состоит в том, что первая предполагает движение ребенка в пространстве возможного.</w:t>
      </w:r>
    </w:p>
    <w:p w:rsidR="00D031A2" w:rsidRDefault="00D031A2" w:rsidP="00D031A2">
      <w:pPr>
        <w:ind w:firstLine="851"/>
        <w:jc w:val="both"/>
        <w:rPr>
          <w:rFonts w:ascii="Times New Roman" w:hAnsi="Times New Roman" w:cs="Times New Roman"/>
          <w:sz w:val="28"/>
        </w:rPr>
      </w:pPr>
      <w:r w:rsidRPr="003A61A1">
        <w:rPr>
          <w:rFonts w:ascii="Times New Roman" w:hAnsi="Times New Roman" w:cs="Times New Roman"/>
          <w:sz w:val="28"/>
        </w:rPr>
        <w:t xml:space="preserve"> Проектная деятельность опирается на </w:t>
      </w:r>
      <w:proofErr w:type="spellStart"/>
      <w:r w:rsidRPr="003A61A1">
        <w:rPr>
          <w:rFonts w:ascii="Times New Roman" w:hAnsi="Times New Roman" w:cs="Times New Roman"/>
          <w:sz w:val="28"/>
        </w:rPr>
        <w:t>субъектн</w:t>
      </w:r>
      <w:bookmarkStart w:id="0" w:name="_GoBack"/>
      <w:bookmarkEnd w:id="0"/>
      <w:r w:rsidRPr="003A61A1">
        <w:rPr>
          <w:rFonts w:ascii="Times New Roman" w:hAnsi="Times New Roman" w:cs="Times New Roman"/>
          <w:sz w:val="28"/>
        </w:rPr>
        <w:t>ость</w:t>
      </w:r>
      <w:proofErr w:type="spellEnd"/>
      <w:r w:rsidRPr="003A61A1">
        <w:rPr>
          <w:rFonts w:ascii="Times New Roman" w:hAnsi="Times New Roman" w:cs="Times New Roman"/>
          <w:sz w:val="28"/>
        </w:rPr>
        <w:t xml:space="preserve"> ребёнка, то есть на выражение его инициативы, проявление самостоятельной активности. Проектной деятельности заключается в том, что ее участники должны быть мотивированы. Но простого интереса недостаточно. Нужно чтобы и педагог, </w:t>
      </w:r>
      <w:r w:rsidRPr="003A61A1">
        <w:rPr>
          <w:rFonts w:ascii="Times New Roman" w:hAnsi="Times New Roman" w:cs="Times New Roman"/>
          <w:sz w:val="28"/>
        </w:rPr>
        <w:lastRenderedPageBreak/>
        <w:t xml:space="preserve">и ребенок реализовывали в проектной деятельности не только свое понимание, но и свои смыслы. </w:t>
      </w:r>
    </w:p>
    <w:p w:rsidR="00D031A2" w:rsidRDefault="00D031A2" w:rsidP="00D031A2">
      <w:pPr>
        <w:ind w:firstLine="851"/>
        <w:jc w:val="both"/>
        <w:rPr>
          <w:rFonts w:ascii="Times New Roman" w:hAnsi="Times New Roman" w:cs="Times New Roman"/>
          <w:sz w:val="28"/>
        </w:rPr>
      </w:pPr>
      <w:r w:rsidRPr="003A61A1">
        <w:rPr>
          <w:rFonts w:ascii="Times New Roman" w:hAnsi="Times New Roman" w:cs="Times New Roman"/>
          <w:sz w:val="28"/>
        </w:rPr>
        <w:t>Важной особенностью проектной деятельности является ее адресный характе</w:t>
      </w:r>
      <w:r>
        <w:rPr>
          <w:rFonts w:ascii="Times New Roman" w:hAnsi="Times New Roman" w:cs="Times New Roman"/>
          <w:sz w:val="28"/>
        </w:rPr>
        <w:t>р.</w:t>
      </w:r>
    </w:p>
    <w:p w:rsidR="00D031A2" w:rsidRPr="00D031A2" w:rsidRDefault="00D031A2" w:rsidP="00D031A2">
      <w:pPr>
        <w:rPr>
          <w:rFonts w:ascii="Times New Roman" w:hAnsi="Times New Roman" w:cs="Times New Roman"/>
          <w:b/>
          <w:sz w:val="28"/>
        </w:rPr>
      </w:pPr>
      <w:r w:rsidRPr="00D031A2">
        <w:rPr>
          <w:rFonts w:ascii="Times New Roman" w:hAnsi="Times New Roman" w:cs="Times New Roman"/>
          <w:b/>
          <w:sz w:val="28"/>
        </w:rPr>
        <w:t xml:space="preserve"> </w:t>
      </w:r>
      <w:r>
        <w:rPr>
          <w:rFonts w:ascii="Times New Roman" w:hAnsi="Times New Roman" w:cs="Times New Roman"/>
          <w:b/>
          <w:sz w:val="28"/>
        </w:rPr>
        <w:t xml:space="preserve">                </w:t>
      </w:r>
      <w:r w:rsidRPr="00D031A2">
        <w:rPr>
          <w:rFonts w:ascii="Times New Roman" w:hAnsi="Times New Roman" w:cs="Times New Roman"/>
          <w:b/>
          <w:sz w:val="28"/>
        </w:rPr>
        <w:t>Алгоритм использования технологии</w:t>
      </w:r>
      <w:r>
        <w:rPr>
          <w:rFonts w:ascii="Times New Roman" w:hAnsi="Times New Roman" w:cs="Times New Roman"/>
          <w:b/>
          <w:sz w:val="28"/>
        </w:rPr>
        <w:t>.</w:t>
      </w:r>
    </w:p>
    <w:p w:rsidR="00D031A2" w:rsidRDefault="00D031A2" w:rsidP="00D031A2">
      <w:pPr>
        <w:rPr>
          <w:rFonts w:ascii="Times New Roman" w:hAnsi="Times New Roman" w:cs="Times New Roman"/>
          <w:sz w:val="28"/>
        </w:rPr>
      </w:pPr>
      <w:r w:rsidRPr="003A61A1">
        <w:rPr>
          <w:rFonts w:ascii="Times New Roman" w:hAnsi="Times New Roman" w:cs="Times New Roman"/>
          <w:sz w:val="28"/>
        </w:rPr>
        <w:t xml:space="preserve"> 1. В рамках проекта (с детьми, родителями и специалистами ДОУ)</w:t>
      </w:r>
      <w:r>
        <w:rPr>
          <w:rFonts w:ascii="Times New Roman" w:hAnsi="Times New Roman" w:cs="Times New Roman"/>
          <w:sz w:val="28"/>
        </w:rPr>
        <w:t>.</w:t>
      </w:r>
      <w:r w:rsidRPr="003A61A1">
        <w:rPr>
          <w:rFonts w:ascii="Times New Roman" w:hAnsi="Times New Roman" w:cs="Times New Roman"/>
          <w:sz w:val="28"/>
        </w:rPr>
        <w:t xml:space="preserve"> </w:t>
      </w:r>
    </w:p>
    <w:p w:rsidR="00D031A2" w:rsidRDefault="00D031A2" w:rsidP="00D031A2">
      <w:pPr>
        <w:rPr>
          <w:rFonts w:ascii="Times New Roman" w:hAnsi="Times New Roman" w:cs="Times New Roman"/>
          <w:sz w:val="28"/>
        </w:rPr>
      </w:pPr>
      <w:r w:rsidRPr="003A61A1">
        <w:rPr>
          <w:rFonts w:ascii="Times New Roman" w:hAnsi="Times New Roman" w:cs="Times New Roman"/>
          <w:sz w:val="28"/>
        </w:rPr>
        <w:t>2. Образовательно-воспитательной деятельности</w:t>
      </w:r>
      <w:r>
        <w:rPr>
          <w:rFonts w:ascii="Times New Roman" w:hAnsi="Times New Roman" w:cs="Times New Roman"/>
          <w:sz w:val="28"/>
        </w:rPr>
        <w:t>.</w:t>
      </w:r>
      <w:r w:rsidRPr="003A61A1">
        <w:rPr>
          <w:rFonts w:ascii="Times New Roman" w:hAnsi="Times New Roman" w:cs="Times New Roman"/>
          <w:sz w:val="28"/>
        </w:rPr>
        <w:t xml:space="preserve"> </w:t>
      </w:r>
    </w:p>
    <w:p w:rsidR="00D031A2" w:rsidRDefault="00D031A2" w:rsidP="00D031A2">
      <w:pPr>
        <w:rPr>
          <w:rFonts w:ascii="Times New Roman" w:hAnsi="Times New Roman" w:cs="Times New Roman"/>
          <w:sz w:val="28"/>
        </w:rPr>
      </w:pPr>
      <w:r w:rsidRPr="003A61A1">
        <w:rPr>
          <w:rFonts w:ascii="Times New Roman" w:hAnsi="Times New Roman" w:cs="Times New Roman"/>
          <w:sz w:val="28"/>
        </w:rPr>
        <w:t>3. Досуговой деятельности</w:t>
      </w:r>
      <w:proofErr w:type="gramStart"/>
      <w:r w:rsidRPr="003A61A1">
        <w:rPr>
          <w:rFonts w:ascii="Times New Roman" w:hAnsi="Times New Roman" w:cs="Times New Roman"/>
          <w:sz w:val="28"/>
        </w:rPr>
        <w:t xml:space="preserve"> </w:t>
      </w:r>
      <w:r>
        <w:rPr>
          <w:rFonts w:ascii="Times New Roman" w:hAnsi="Times New Roman" w:cs="Times New Roman"/>
          <w:sz w:val="28"/>
        </w:rPr>
        <w:t>.</w:t>
      </w:r>
      <w:proofErr w:type="gramEnd"/>
    </w:p>
    <w:p w:rsidR="00D031A2" w:rsidRDefault="00D031A2" w:rsidP="00D031A2">
      <w:pPr>
        <w:rPr>
          <w:rFonts w:ascii="Times New Roman" w:hAnsi="Times New Roman" w:cs="Times New Roman"/>
          <w:sz w:val="28"/>
        </w:rPr>
      </w:pPr>
      <w:r w:rsidRPr="003A61A1">
        <w:rPr>
          <w:rFonts w:ascii="Times New Roman" w:hAnsi="Times New Roman" w:cs="Times New Roman"/>
          <w:sz w:val="28"/>
        </w:rPr>
        <w:t>4. Дополнительного образования</w:t>
      </w:r>
      <w:r>
        <w:rPr>
          <w:rFonts w:ascii="Times New Roman" w:hAnsi="Times New Roman" w:cs="Times New Roman"/>
          <w:sz w:val="28"/>
        </w:rPr>
        <w:t>.</w:t>
      </w:r>
    </w:p>
    <w:p w:rsidR="00D031A2" w:rsidRPr="003A61A1" w:rsidRDefault="00D031A2" w:rsidP="00D031A2">
      <w:pPr>
        <w:rPr>
          <w:rFonts w:ascii="Times New Roman" w:hAnsi="Times New Roman" w:cs="Times New Roman"/>
          <w:sz w:val="28"/>
        </w:rPr>
      </w:pPr>
      <w:r w:rsidRPr="003A61A1">
        <w:rPr>
          <w:rFonts w:ascii="Times New Roman" w:hAnsi="Times New Roman" w:cs="Times New Roman"/>
          <w:sz w:val="28"/>
        </w:rPr>
        <w:t xml:space="preserve"> 5. Работа с родителями</w:t>
      </w:r>
      <w:r>
        <w:rPr>
          <w:rFonts w:ascii="Times New Roman" w:hAnsi="Times New Roman" w:cs="Times New Roman"/>
          <w:sz w:val="28"/>
        </w:rPr>
        <w:t>.</w:t>
      </w:r>
    </w:p>
    <w:p w:rsidR="00D031A2" w:rsidRPr="00D031A2" w:rsidRDefault="00D031A2" w:rsidP="00D031A2">
      <w:pPr>
        <w:rPr>
          <w:rFonts w:ascii="Times New Roman" w:hAnsi="Times New Roman" w:cs="Times New Roman"/>
          <w:b/>
          <w:sz w:val="28"/>
        </w:rPr>
      </w:pPr>
      <w:r>
        <w:rPr>
          <w:rFonts w:ascii="Times New Roman" w:hAnsi="Times New Roman" w:cs="Times New Roman"/>
          <w:b/>
          <w:sz w:val="28"/>
        </w:rPr>
        <w:t xml:space="preserve">                   </w:t>
      </w:r>
      <w:r w:rsidRPr="00D031A2">
        <w:rPr>
          <w:rFonts w:ascii="Times New Roman" w:hAnsi="Times New Roman" w:cs="Times New Roman"/>
          <w:b/>
          <w:sz w:val="28"/>
        </w:rPr>
        <w:t>Ожидаемый результат</w:t>
      </w:r>
      <w:r>
        <w:rPr>
          <w:rFonts w:ascii="Times New Roman" w:hAnsi="Times New Roman" w:cs="Times New Roman"/>
          <w:b/>
          <w:sz w:val="28"/>
        </w:rPr>
        <w:t>.</w:t>
      </w:r>
    </w:p>
    <w:p w:rsidR="00D031A2" w:rsidRDefault="00D031A2" w:rsidP="00D031A2">
      <w:pPr>
        <w:ind w:firstLine="851"/>
        <w:jc w:val="both"/>
        <w:rPr>
          <w:rFonts w:ascii="Times New Roman" w:hAnsi="Times New Roman" w:cs="Times New Roman"/>
          <w:sz w:val="28"/>
        </w:rPr>
      </w:pPr>
      <w:r w:rsidRPr="003A61A1">
        <w:rPr>
          <w:rFonts w:ascii="Times New Roman" w:hAnsi="Times New Roman" w:cs="Times New Roman"/>
          <w:sz w:val="28"/>
        </w:rPr>
        <w:t xml:space="preserve"> В результате освоения технологии проект</w:t>
      </w:r>
      <w:r w:rsidR="00A74653">
        <w:rPr>
          <w:rFonts w:ascii="Times New Roman" w:hAnsi="Times New Roman" w:cs="Times New Roman"/>
          <w:sz w:val="28"/>
        </w:rPr>
        <w:t>и</w:t>
      </w:r>
      <w:r w:rsidRPr="003A61A1">
        <w:rPr>
          <w:rFonts w:ascii="Times New Roman" w:hAnsi="Times New Roman" w:cs="Times New Roman"/>
          <w:sz w:val="28"/>
        </w:rPr>
        <w:t xml:space="preserve">рования повышается уровень профессионального мастерства педагогов, изменения его мировоззрения, развития его творческого потенциала и создания в ДОУ, условий для эффективной </w:t>
      </w:r>
      <w:proofErr w:type="spellStart"/>
      <w:r w:rsidRPr="003A61A1">
        <w:rPr>
          <w:rFonts w:ascii="Times New Roman" w:hAnsi="Times New Roman" w:cs="Times New Roman"/>
          <w:sz w:val="28"/>
        </w:rPr>
        <w:t>воспитательно</w:t>
      </w:r>
      <w:proofErr w:type="spellEnd"/>
      <w:r w:rsidRPr="003A61A1">
        <w:rPr>
          <w:rFonts w:ascii="Times New Roman" w:hAnsi="Times New Roman" w:cs="Times New Roman"/>
          <w:sz w:val="28"/>
        </w:rPr>
        <w:t>-образовательной работы с детьми.</w:t>
      </w:r>
    </w:p>
    <w:p w:rsidR="00D031A2" w:rsidRDefault="00D031A2" w:rsidP="00D031A2">
      <w:pPr>
        <w:ind w:firstLine="851"/>
        <w:jc w:val="both"/>
        <w:rPr>
          <w:rFonts w:ascii="Times New Roman" w:hAnsi="Times New Roman" w:cs="Times New Roman"/>
          <w:sz w:val="28"/>
        </w:rPr>
      </w:pPr>
      <w:r w:rsidRPr="003A61A1">
        <w:rPr>
          <w:rFonts w:ascii="Times New Roman" w:hAnsi="Times New Roman" w:cs="Times New Roman"/>
          <w:sz w:val="28"/>
        </w:rPr>
        <w:t xml:space="preserve"> Расширяется знания детей в различных областях действительности, дает возможность развития наблюдения и анализа явлений, проведения сравнения, обобщения и умение рассуждать и делать выводы, развития познавательной - поисковой деятельности, творческих, коммуникативных сп</w:t>
      </w:r>
      <w:r w:rsidR="00A74653">
        <w:rPr>
          <w:rFonts w:ascii="Times New Roman" w:hAnsi="Times New Roman" w:cs="Times New Roman"/>
          <w:sz w:val="28"/>
        </w:rPr>
        <w:t>особностей, умение взаимодействовать в коллективе, при</w:t>
      </w:r>
      <w:r w:rsidRPr="003A61A1">
        <w:rPr>
          <w:rFonts w:ascii="Times New Roman" w:hAnsi="Times New Roman" w:cs="Times New Roman"/>
          <w:sz w:val="28"/>
        </w:rPr>
        <w:t xml:space="preserve">обретать необходимые социальные навыки, меняется содержания игровой деятельности детей, она становится более разнообразной и увлекательной. </w:t>
      </w:r>
    </w:p>
    <w:p w:rsidR="00D031A2" w:rsidRDefault="00D031A2" w:rsidP="00D031A2">
      <w:pPr>
        <w:ind w:firstLine="851"/>
        <w:jc w:val="both"/>
        <w:rPr>
          <w:rFonts w:ascii="Times New Roman" w:hAnsi="Times New Roman" w:cs="Times New Roman"/>
          <w:sz w:val="28"/>
        </w:rPr>
      </w:pPr>
      <w:r w:rsidRPr="003A61A1">
        <w:rPr>
          <w:rFonts w:ascii="Times New Roman" w:hAnsi="Times New Roman" w:cs="Times New Roman"/>
          <w:sz w:val="28"/>
        </w:rPr>
        <w:t>Развиваются детско - родительские отношения. Ребенок, оказывается</w:t>
      </w:r>
      <w:r w:rsidR="00A74653">
        <w:rPr>
          <w:rFonts w:ascii="Times New Roman" w:hAnsi="Times New Roman" w:cs="Times New Roman"/>
          <w:sz w:val="28"/>
        </w:rPr>
        <w:t>,</w:t>
      </w:r>
      <w:r w:rsidRPr="003A61A1">
        <w:rPr>
          <w:rFonts w:ascii="Times New Roman" w:hAnsi="Times New Roman" w:cs="Times New Roman"/>
          <w:sz w:val="28"/>
        </w:rPr>
        <w:t xml:space="preserve"> содержательно интересен родителям, поскольку может выдвигать различные идеи, открывая взрослым, что-то новое в уже знакомых ситуациях. Реальная жизнь родителей и ребенка, наполняется богатым содержанием, которое может быть представлена в совместной деятельности, создании альбомов, увлечениях и традициях.</w:t>
      </w:r>
    </w:p>
    <w:p w:rsidR="00D031A2" w:rsidRDefault="00D031A2" w:rsidP="00D031A2">
      <w:pPr>
        <w:ind w:firstLine="851"/>
        <w:jc w:val="both"/>
        <w:rPr>
          <w:rFonts w:ascii="Times New Roman" w:hAnsi="Times New Roman" w:cs="Times New Roman"/>
          <w:sz w:val="28"/>
        </w:rPr>
      </w:pPr>
      <w:r w:rsidRPr="003A61A1">
        <w:rPr>
          <w:rFonts w:ascii="Times New Roman" w:hAnsi="Times New Roman" w:cs="Times New Roman"/>
          <w:sz w:val="28"/>
        </w:rPr>
        <w:t xml:space="preserve"> В результате проведенного на заключительном этапе мониторинга наблюдается положительная динамика в использовании проектного метода посредством технологии проектной деятельности и снижения процента детей, имеющих затруднен</w:t>
      </w:r>
      <w:r>
        <w:rPr>
          <w:rFonts w:ascii="Times New Roman" w:hAnsi="Times New Roman" w:cs="Times New Roman"/>
          <w:sz w:val="28"/>
        </w:rPr>
        <w:t>и</w:t>
      </w:r>
      <w:r w:rsidRPr="003A61A1">
        <w:rPr>
          <w:rFonts w:ascii="Times New Roman" w:hAnsi="Times New Roman" w:cs="Times New Roman"/>
          <w:sz w:val="28"/>
        </w:rPr>
        <w:t xml:space="preserve">я. </w:t>
      </w:r>
    </w:p>
    <w:p w:rsidR="00D031A2" w:rsidRPr="00D031A2" w:rsidRDefault="00D031A2" w:rsidP="00D031A2">
      <w:pPr>
        <w:rPr>
          <w:rFonts w:ascii="Times New Roman" w:hAnsi="Times New Roman" w:cs="Times New Roman"/>
          <w:b/>
          <w:sz w:val="28"/>
        </w:rPr>
      </w:pPr>
      <w:r w:rsidRPr="00D031A2">
        <w:rPr>
          <w:rFonts w:ascii="Times New Roman" w:hAnsi="Times New Roman" w:cs="Times New Roman"/>
          <w:b/>
          <w:sz w:val="28"/>
        </w:rPr>
        <w:lastRenderedPageBreak/>
        <w:t xml:space="preserve"> </w:t>
      </w:r>
      <w:r>
        <w:rPr>
          <w:rFonts w:ascii="Times New Roman" w:hAnsi="Times New Roman" w:cs="Times New Roman"/>
          <w:b/>
          <w:sz w:val="28"/>
        </w:rPr>
        <w:t xml:space="preserve">          </w:t>
      </w:r>
      <w:r w:rsidRPr="00D031A2">
        <w:rPr>
          <w:rFonts w:ascii="Times New Roman" w:hAnsi="Times New Roman" w:cs="Times New Roman"/>
          <w:b/>
          <w:sz w:val="28"/>
        </w:rPr>
        <w:t>Источники использованной литературы</w:t>
      </w:r>
      <w:proofErr w:type="gramStart"/>
      <w:r w:rsidRPr="00D031A2">
        <w:rPr>
          <w:rFonts w:ascii="Times New Roman" w:hAnsi="Times New Roman" w:cs="Times New Roman"/>
          <w:b/>
          <w:sz w:val="28"/>
        </w:rPr>
        <w:t xml:space="preserve"> </w:t>
      </w:r>
      <w:r>
        <w:rPr>
          <w:rFonts w:ascii="Times New Roman" w:hAnsi="Times New Roman" w:cs="Times New Roman"/>
          <w:b/>
          <w:sz w:val="28"/>
        </w:rPr>
        <w:t>.</w:t>
      </w:r>
      <w:proofErr w:type="gramEnd"/>
    </w:p>
    <w:p w:rsidR="00D031A2" w:rsidRDefault="00D031A2" w:rsidP="00D031A2">
      <w:pPr>
        <w:rPr>
          <w:rFonts w:ascii="Times New Roman" w:hAnsi="Times New Roman" w:cs="Times New Roman"/>
          <w:sz w:val="28"/>
        </w:rPr>
      </w:pPr>
      <w:r w:rsidRPr="003A61A1">
        <w:rPr>
          <w:rFonts w:ascii="Times New Roman" w:hAnsi="Times New Roman" w:cs="Times New Roman"/>
          <w:sz w:val="28"/>
        </w:rPr>
        <w:t xml:space="preserve">1.Веракса Н.Е., </w:t>
      </w:r>
      <w:proofErr w:type="spellStart"/>
      <w:r w:rsidRPr="003A61A1">
        <w:rPr>
          <w:rFonts w:ascii="Times New Roman" w:hAnsi="Times New Roman" w:cs="Times New Roman"/>
          <w:sz w:val="28"/>
        </w:rPr>
        <w:t>Веракса</w:t>
      </w:r>
      <w:proofErr w:type="spellEnd"/>
      <w:r w:rsidRPr="003A61A1">
        <w:rPr>
          <w:rFonts w:ascii="Times New Roman" w:hAnsi="Times New Roman" w:cs="Times New Roman"/>
          <w:sz w:val="28"/>
        </w:rPr>
        <w:t xml:space="preserve"> А.Н. Проектная деятельность дошкольников. Москва 2014</w:t>
      </w:r>
    </w:p>
    <w:p w:rsidR="00D031A2" w:rsidRDefault="00D031A2" w:rsidP="00D031A2">
      <w:pPr>
        <w:rPr>
          <w:rFonts w:ascii="Times New Roman" w:hAnsi="Times New Roman" w:cs="Times New Roman"/>
          <w:sz w:val="28"/>
        </w:rPr>
      </w:pPr>
      <w:r w:rsidRPr="003A61A1">
        <w:rPr>
          <w:rFonts w:ascii="Times New Roman" w:hAnsi="Times New Roman" w:cs="Times New Roman"/>
          <w:sz w:val="28"/>
        </w:rPr>
        <w:t xml:space="preserve"> 2. </w:t>
      </w:r>
      <w:proofErr w:type="spellStart"/>
      <w:r w:rsidRPr="003A61A1">
        <w:rPr>
          <w:rFonts w:ascii="Times New Roman" w:hAnsi="Times New Roman" w:cs="Times New Roman"/>
          <w:sz w:val="28"/>
        </w:rPr>
        <w:t>Веракса</w:t>
      </w:r>
      <w:proofErr w:type="spellEnd"/>
      <w:r w:rsidRPr="003A61A1">
        <w:rPr>
          <w:rFonts w:ascii="Times New Roman" w:hAnsi="Times New Roman" w:cs="Times New Roman"/>
          <w:sz w:val="28"/>
        </w:rPr>
        <w:t xml:space="preserve"> Н.Е., </w:t>
      </w:r>
      <w:proofErr w:type="spellStart"/>
      <w:r w:rsidRPr="003A61A1">
        <w:rPr>
          <w:rFonts w:ascii="Times New Roman" w:hAnsi="Times New Roman" w:cs="Times New Roman"/>
          <w:sz w:val="28"/>
        </w:rPr>
        <w:t>Веракса</w:t>
      </w:r>
      <w:proofErr w:type="spellEnd"/>
      <w:r w:rsidRPr="003A61A1">
        <w:rPr>
          <w:rFonts w:ascii="Times New Roman" w:hAnsi="Times New Roman" w:cs="Times New Roman"/>
          <w:sz w:val="28"/>
        </w:rPr>
        <w:t xml:space="preserve"> А.Н Организация проектной деятельности в детском саду Современное дошкольное образование №2, 2008г. 3.Евдокимова Е.С. Технология проектирования в ДОУ. Изд-во Сфера. М.,2011. </w:t>
      </w:r>
    </w:p>
    <w:p w:rsidR="00A01615" w:rsidRDefault="00D031A2" w:rsidP="00D031A2">
      <w:r w:rsidRPr="003A61A1">
        <w:rPr>
          <w:rFonts w:ascii="Times New Roman" w:hAnsi="Times New Roman" w:cs="Times New Roman"/>
          <w:sz w:val="28"/>
        </w:rPr>
        <w:t>4.Журавлева В.Н. Проектная деятельность старших дошкольников</w:t>
      </w:r>
    </w:p>
    <w:sectPr w:rsidR="00A016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F5D"/>
    <w:rsid w:val="00A01615"/>
    <w:rsid w:val="00A74653"/>
    <w:rsid w:val="00AB7F17"/>
    <w:rsid w:val="00AD0834"/>
    <w:rsid w:val="00D031A2"/>
    <w:rsid w:val="00F94F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31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31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BC2BD-6960-49B3-9C37-08607ED29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1152</Words>
  <Characters>6573</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7710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2</cp:revision>
  <dcterms:created xsi:type="dcterms:W3CDTF">2019-05-14T19:30:00Z</dcterms:created>
  <dcterms:modified xsi:type="dcterms:W3CDTF">2019-05-14T19:53:00Z</dcterms:modified>
</cp:coreProperties>
</file>